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90" w:rsidRPr="00BB1B90" w:rsidRDefault="00BB1B90" w:rsidP="00BB1B90">
      <w:pPr>
        <w:ind w:left="-540"/>
        <w:jc w:val="center"/>
        <w:rPr>
          <w:b/>
          <w:sz w:val="32"/>
          <w:szCs w:val="32"/>
        </w:rPr>
      </w:pPr>
      <w:r w:rsidRPr="00BB1B90">
        <w:rPr>
          <w:b/>
          <w:sz w:val="32"/>
          <w:szCs w:val="32"/>
        </w:rPr>
        <w:t>Форма обеспечения исполнения обязатель</w:t>
      </w:r>
      <w:proofErr w:type="gramStart"/>
      <w:r w:rsidRPr="00BB1B90">
        <w:rPr>
          <w:b/>
          <w:sz w:val="32"/>
          <w:szCs w:val="32"/>
        </w:rPr>
        <w:t>ств ст</w:t>
      </w:r>
      <w:proofErr w:type="gramEnd"/>
      <w:r w:rsidRPr="00BB1B90">
        <w:rPr>
          <w:b/>
          <w:sz w:val="32"/>
          <w:szCs w:val="32"/>
        </w:rPr>
        <w:t>орон по договору</w:t>
      </w:r>
    </w:p>
    <w:p w:rsidR="00BB1B90" w:rsidRPr="00BB1B90" w:rsidRDefault="00BB1B90" w:rsidP="00BB1B90">
      <w:pPr>
        <w:ind w:left="-540"/>
        <w:jc w:val="both"/>
        <w:rPr>
          <w:sz w:val="28"/>
          <w:szCs w:val="28"/>
        </w:rPr>
      </w:pPr>
    </w:p>
    <w:p w:rsidR="00BB1B90" w:rsidRPr="00BB1B90" w:rsidRDefault="00BB1B90" w:rsidP="00BB1B90">
      <w:pPr>
        <w:ind w:firstLine="709"/>
        <w:jc w:val="both"/>
        <w:rPr>
          <w:sz w:val="28"/>
          <w:szCs w:val="28"/>
        </w:rPr>
      </w:pPr>
      <w:r w:rsidRPr="00BB1B90">
        <w:rPr>
          <w:sz w:val="28"/>
          <w:szCs w:val="28"/>
        </w:rPr>
        <w:t>При неисполнении или ненадлежащем исполнении потребителем обязательств по оплате приобретенной электрической энергии и (или) мощности и возникновения задолженности гарантирующий поставщик имеет право вводить ограничение режима потребления электрической энергии (мощности) в порядке, определенном законодательством Российской Федерации.</w:t>
      </w:r>
    </w:p>
    <w:p w:rsidR="0056667D" w:rsidRPr="00BB1B90" w:rsidRDefault="00DF4D89" w:rsidP="00BB1B90">
      <w:pPr>
        <w:jc w:val="both"/>
        <w:rPr>
          <w:sz w:val="28"/>
          <w:szCs w:val="28"/>
        </w:rPr>
      </w:pPr>
      <w:r w:rsidRPr="00BB1B90">
        <w:rPr>
          <w:sz w:val="28"/>
          <w:szCs w:val="28"/>
        </w:rPr>
        <w:t xml:space="preserve"> </w:t>
      </w:r>
      <w:bookmarkStart w:id="0" w:name="_GoBack"/>
      <w:bookmarkEnd w:id="0"/>
    </w:p>
    <w:sectPr w:rsidR="0056667D" w:rsidRPr="00BB1B90" w:rsidSect="00EB71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6D"/>
    <w:rsid w:val="0056667D"/>
    <w:rsid w:val="007D456D"/>
    <w:rsid w:val="008A36EF"/>
    <w:rsid w:val="00B66805"/>
    <w:rsid w:val="00BB1B90"/>
    <w:rsid w:val="00DF4D89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2013-06-24T04:46:00Z</dcterms:created>
  <dcterms:modified xsi:type="dcterms:W3CDTF">2013-06-24T04:59:00Z</dcterms:modified>
</cp:coreProperties>
</file>